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316"/>
        <w:gridCol w:w="1105"/>
        <w:gridCol w:w="1258"/>
        <w:gridCol w:w="529"/>
        <w:gridCol w:w="325"/>
        <w:gridCol w:w="1563"/>
        <w:gridCol w:w="875"/>
        <w:gridCol w:w="972"/>
        <w:gridCol w:w="90"/>
        <w:gridCol w:w="711"/>
        <w:gridCol w:w="28"/>
        <w:gridCol w:w="620"/>
      </w:tblGrid>
      <w:tr w:rsidR="005A2BCC" w:rsidTr="00EB14FD">
        <w:trPr>
          <w:trHeight w:hRule="exact" w:val="624"/>
          <w:jc w:val="center"/>
        </w:trPr>
        <w:tc>
          <w:tcPr>
            <w:tcW w:w="2084" w:type="dxa"/>
            <w:gridSpan w:val="2"/>
            <w:vMerge w:val="restart"/>
            <w:shd w:val="clear" w:color="auto" w:fill="auto"/>
            <w:vAlign w:val="center"/>
          </w:tcPr>
          <w:p w:rsidR="005A2BCC" w:rsidRDefault="005A2BCC" w:rsidP="00EB14FD">
            <w:pPr>
              <w:jc w:val="center"/>
              <w:rPr>
                <w:rFonts w:eastAsia="PMingLiUfalt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339725</wp:posOffset>
                  </wp:positionH>
                  <wp:positionV relativeFrom="page">
                    <wp:posOffset>91440</wp:posOffset>
                  </wp:positionV>
                  <wp:extent cx="723900" cy="60071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308" r="77715" b="-1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55" w:type="dxa"/>
            <w:gridSpan w:val="6"/>
            <w:vMerge w:val="restart"/>
            <w:shd w:val="clear" w:color="auto" w:fill="A6A6A6"/>
            <w:vAlign w:val="center"/>
          </w:tcPr>
          <w:p w:rsidR="005A2BCC" w:rsidRDefault="005A2BCC" w:rsidP="005A2BCC">
            <w:pPr>
              <w:pStyle w:val="3"/>
              <w:spacing w:before="0" w:after="0" w:line="500" w:lineRule="exact"/>
              <w:jc w:val="center"/>
              <w:rPr>
                <w:rFonts w:ascii="方正小标宋简体" w:eastAsia="方正小标宋简体"/>
                <w:b w:val="0"/>
                <w:sz w:val="44"/>
                <w:szCs w:val="44"/>
              </w:rPr>
            </w:pPr>
            <w:bookmarkStart w:id="0" w:name="_Toc329781651"/>
            <w:bookmarkStart w:id="1" w:name="_Toc390950219"/>
            <w:bookmarkStart w:id="2" w:name="_Toc391034196"/>
            <w:bookmarkStart w:id="3" w:name="_Toc8510"/>
            <w:bookmarkStart w:id="4" w:name="_Toc1972"/>
            <w:r>
              <w:rPr>
                <w:rFonts w:ascii="方正小标宋简体" w:eastAsia="方正小标宋简体"/>
                <w:b w:val="0"/>
                <w:sz w:val="32"/>
                <w:szCs w:val="32"/>
              </w:rPr>
              <w:t>2014</w:t>
            </w:r>
            <w:r>
              <w:rPr>
                <w:rFonts w:ascii="方正小标宋简体" w:eastAsia="方正小标宋简体" w:hint="eastAsia"/>
                <w:b w:val="0"/>
                <w:sz w:val="32"/>
                <w:szCs w:val="32"/>
              </w:rPr>
              <w:t>刊博会</w:t>
            </w:r>
            <w:bookmarkStart w:id="5" w:name="_Toc31752"/>
            <w:bookmarkStart w:id="6" w:name="_Toc31349"/>
            <w:r>
              <w:rPr>
                <w:rFonts w:ascii="方正小标宋简体" w:eastAsia="方正小标宋简体" w:hint="eastAsia"/>
                <w:b w:val="0"/>
                <w:sz w:val="32"/>
                <w:szCs w:val="32"/>
              </w:rPr>
              <w:t>电力、水、气、电话、宽带申请表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2421" w:type="dxa"/>
            <w:gridSpan w:val="5"/>
            <w:vAlign w:val="center"/>
          </w:tcPr>
          <w:p w:rsidR="005A2BCC" w:rsidRDefault="005A2BCC" w:rsidP="00EB14FD">
            <w:pPr>
              <w:spacing w:line="320" w:lineRule="exact"/>
              <w:ind w:right="120"/>
              <w:rPr>
                <w:rFonts w:asci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提交期限：</w:t>
            </w:r>
            <w:r>
              <w:rPr>
                <w:rFonts w:ascii="宋体" w:hAnsi="宋体"/>
                <w:bCs/>
                <w:sz w:val="18"/>
                <w:szCs w:val="18"/>
              </w:rPr>
              <w:t>2014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8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</w:t>
            </w: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</w:p>
        </w:tc>
      </w:tr>
      <w:tr w:rsidR="005A2BCC" w:rsidTr="00EB14FD">
        <w:trPr>
          <w:trHeight w:hRule="exact" w:val="624"/>
          <w:jc w:val="center"/>
        </w:trPr>
        <w:tc>
          <w:tcPr>
            <w:tcW w:w="2084" w:type="dxa"/>
            <w:gridSpan w:val="2"/>
            <w:vMerge/>
            <w:shd w:val="clear" w:color="auto" w:fill="auto"/>
          </w:tcPr>
          <w:p w:rsidR="005A2BCC" w:rsidRDefault="005A2BCC" w:rsidP="00EB14F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55" w:type="dxa"/>
            <w:gridSpan w:val="6"/>
            <w:vMerge/>
            <w:shd w:val="clear" w:color="auto" w:fill="A6A6A6"/>
          </w:tcPr>
          <w:p w:rsidR="005A2BCC" w:rsidRDefault="005A2BCC" w:rsidP="00EB14FD"/>
        </w:tc>
        <w:tc>
          <w:tcPr>
            <w:tcW w:w="2421" w:type="dxa"/>
            <w:gridSpan w:val="5"/>
            <w:vAlign w:val="center"/>
          </w:tcPr>
          <w:p w:rsidR="005A2BCC" w:rsidRDefault="005A2BCC" w:rsidP="00EB14FD">
            <w:pPr>
              <w:spacing w:line="300" w:lineRule="exact"/>
              <w:jc w:val="left"/>
              <w:rPr>
                <w:rFonts w:ascii="宋体" w:hint="eastAsia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备注：特装参展单位填报后</w:t>
            </w:r>
          </w:p>
          <w:p w:rsidR="005A2BCC" w:rsidRDefault="005A2BCC" w:rsidP="00EB14FD">
            <w:pPr>
              <w:spacing w:line="300" w:lineRule="exact"/>
              <w:jc w:val="left"/>
              <w:rPr>
                <w:rFonts w:ascii="宋体"/>
                <w:bCs/>
                <w:sz w:val="30"/>
                <w:szCs w:val="30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 xml:space="preserve">      回传</w:t>
            </w:r>
          </w:p>
        </w:tc>
      </w:tr>
      <w:tr w:rsidR="005A2BCC" w:rsidTr="00EE7BEF">
        <w:trPr>
          <w:trHeight w:val="292"/>
          <w:jc w:val="center"/>
        </w:trPr>
        <w:tc>
          <w:tcPr>
            <w:tcW w:w="10160" w:type="dxa"/>
            <w:gridSpan w:val="13"/>
          </w:tcPr>
          <w:p w:rsidR="005A2BCC" w:rsidRPr="00EE7BEF" w:rsidRDefault="005A2BCC" w:rsidP="00EB14FD">
            <w:pPr>
              <w:rPr>
                <w:rFonts w:ascii="宋体" w:hAnsi="宋体" w:hint="eastAsia"/>
                <w:b/>
                <w:sz w:val="20"/>
              </w:rPr>
            </w:pPr>
            <w:r w:rsidRPr="00EE7BEF">
              <w:rPr>
                <w:rFonts w:hint="eastAsia"/>
                <w:b/>
                <w:sz w:val="20"/>
              </w:rPr>
              <w:t>一、电力、水、</w:t>
            </w:r>
            <w:proofErr w:type="gramStart"/>
            <w:r w:rsidRPr="00EE7BEF">
              <w:rPr>
                <w:rFonts w:hint="eastAsia"/>
                <w:b/>
                <w:sz w:val="20"/>
              </w:rPr>
              <w:t>气申请</w:t>
            </w:r>
            <w:proofErr w:type="gramEnd"/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项目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规格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单位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租赁费（元）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电费（天</w:t>
            </w:r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元）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服务内容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租赁</w:t>
            </w:r>
          </w:p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数量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动力电源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E7B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220V/15A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以内（含</w:t>
            </w:r>
            <w:r w:rsidR="00EE7BEF" w:rsidRPr="00EE7BEF">
              <w:rPr>
                <w:rFonts w:ascii="宋体" w:hAnsi="宋体" w:cs="宋体" w:hint="eastAsia"/>
                <w:kern w:val="0"/>
                <w:sz w:val="20"/>
              </w:rPr>
              <w:t>1</w:t>
            </w:r>
            <w:r w:rsidRPr="00EE7BEF">
              <w:rPr>
                <w:rFonts w:ascii="宋体" w:hAnsi="宋体" w:cs="宋体"/>
                <w:kern w:val="0"/>
                <w:sz w:val="20"/>
              </w:rPr>
              <w:t>5A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）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EE7BEF">
              <w:rPr>
                <w:rFonts w:ascii="宋体" w:hAnsi="宋体" w:cs="宋体" w:hint="eastAsia"/>
                <w:kern w:val="0"/>
                <w:sz w:val="20"/>
              </w:rPr>
              <w:t>个</w:t>
            </w:r>
            <w:proofErr w:type="gramEnd"/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展期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60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1.电费计算天数从布展到撤展计算；</w:t>
            </w:r>
          </w:p>
          <w:p w:rsidR="005A2BCC" w:rsidRPr="00EE7BEF" w:rsidRDefault="005A2BCC" w:rsidP="00EB14FD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2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.动力电源押金</w:t>
            </w:r>
            <w:r w:rsidRPr="00EE7BEF">
              <w:rPr>
                <w:rFonts w:ascii="宋体" w:hAnsi="宋体" w:cs="宋体"/>
                <w:kern w:val="0"/>
                <w:sz w:val="20"/>
              </w:rPr>
              <w:t>500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元</w:t>
            </w:r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E7B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380V/30A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以内（含</w:t>
            </w:r>
            <w:r w:rsidR="00EE7BEF" w:rsidRPr="00EE7BEF">
              <w:rPr>
                <w:rFonts w:ascii="宋体" w:hAnsi="宋体" w:cs="宋体" w:hint="eastAsia"/>
                <w:kern w:val="0"/>
                <w:sz w:val="20"/>
              </w:rPr>
              <w:t>3</w:t>
            </w:r>
            <w:r w:rsidRPr="00EE7BEF">
              <w:rPr>
                <w:rFonts w:ascii="宋体" w:hAnsi="宋体" w:cs="宋体"/>
                <w:kern w:val="0"/>
                <w:sz w:val="20"/>
              </w:rPr>
              <w:t>0A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）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1500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130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E7B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380V/60A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以内（含</w:t>
            </w:r>
            <w:r w:rsidR="00EE7BEF" w:rsidRPr="00EE7BEF">
              <w:rPr>
                <w:rFonts w:ascii="宋体" w:hAnsi="宋体" w:cs="宋体" w:hint="eastAsia"/>
                <w:kern w:val="0"/>
                <w:sz w:val="20"/>
              </w:rPr>
              <w:t>6</w:t>
            </w:r>
            <w:r w:rsidRPr="00EE7BEF">
              <w:rPr>
                <w:rFonts w:ascii="宋体" w:hAnsi="宋体" w:cs="宋体"/>
                <w:kern w:val="0"/>
                <w:sz w:val="20"/>
              </w:rPr>
              <w:t>0A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）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1800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340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E7B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380V/100A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以内</w:t>
            </w:r>
            <w:r w:rsidR="00EE7BEF" w:rsidRPr="00EE7BEF">
              <w:rPr>
                <w:rFonts w:ascii="宋体" w:hAnsi="宋体" w:cs="宋体" w:hint="eastAsia"/>
                <w:kern w:val="0"/>
                <w:sz w:val="20"/>
              </w:rPr>
              <w:t>(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含</w:t>
            </w:r>
            <w:r w:rsidR="00EE7BEF" w:rsidRPr="00EE7BEF">
              <w:rPr>
                <w:rFonts w:ascii="宋体" w:hAnsi="宋体" w:cs="宋体" w:hint="eastAsia"/>
                <w:kern w:val="0"/>
                <w:sz w:val="20"/>
              </w:rPr>
              <w:t>1</w:t>
            </w:r>
            <w:r w:rsidRPr="00EE7BEF">
              <w:rPr>
                <w:rFonts w:ascii="宋体" w:hAnsi="宋体" w:cs="宋体"/>
                <w:kern w:val="0"/>
                <w:sz w:val="20"/>
              </w:rPr>
              <w:t>00A</w:t>
            </w:r>
            <w:r w:rsidR="00EE7BEF" w:rsidRPr="00EE7BEF">
              <w:rPr>
                <w:rFonts w:ascii="宋体" w:hAnsi="宋体" w:cs="宋体" w:hint="eastAsia"/>
                <w:kern w:val="0"/>
                <w:sz w:val="20"/>
              </w:rPr>
              <w:t>)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2500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660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380V/100A</w:t>
            </w:r>
          </w:p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以上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2800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按实际功率</w:t>
            </w:r>
          </w:p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收取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临时给排水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次</w:t>
            </w:r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小时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450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含材料费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固定给排水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处</w:t>
            </w:r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展期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1200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含材料费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气压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7bar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点</w:t>
            </w:r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天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10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rPr>
                <w:rFonts w:hint="eastAsia"/>
                <w:b/>
                <w:sz w:val="20"/>
              </w:rPr>
            </w:pPr>
            <w:r w:rsidRPr="00EE7BEF">
              <w:rPr>
                <w:rFonts w:hint="eastAsia"/>
                <w:b/>
                <w:sz w:val="20"/>
              </w:rPr>
              <w:t>二、电话、宽带申请</w:t>
            </w: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项目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规格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单位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价格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服务内容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数量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电话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市话（</w:t>
            </w:r>
            <w:r w:rsidRPr="00EE7BEF">
              <w:rPr>
                <w:rFonts w:ascii="宋体" w:hAnsi="宋体" w:cs="宋体"/>
                <w:kern w:val="0"/>
                <w:sz w:val="20"/>
              </w:rPr>
              <w:t>LDD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部</w:t>
            </w:r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展期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500</w:t>
            </w: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含市话费，话机押金</w:t>
            </w:r>
            <w:r w:rsidRPr="00EE7BEF">
              <w:rPr>
                <w:rFonts w:ascii="宋体" w:hAnsi="宋体" w:cs="宋体"/>
                <w:kern w:val="0"/>
                <w:sz w:val="20"/>
              </w:rPr>
              <w:t>200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元</w:t>
            </w:r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部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  <w:jc w:val="center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国内长途（</w:t>
            </w:r>
            <w:r w:rsidRPr="00EE7BEF">
              <w:rPr>
                <w:rFonts w:ascii="宋体" w:hAnsi="宋体" w:cs="宋体"/>
                <w:kern w:val="0"/>
                <w:sz w:val="20"/>
              </w:rPr>
              <w:t>DDD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部</w:t>
            </w:r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展期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500</w:t>
            </w: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LDD+DDD+TDD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，话机押金</w:t>
            </w:r>
            <w:r w:rsidRPr="00EE7BEF">
              <w:rPr>
                <w:rFonts w:ascii="宋体" w:hAnsi="宋体" w:cs="宋体"/>
                <w:kern w:val="0"/>
                <w:sz w:val="20"/>
              </w:rPr>
              <w:t>200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元</w:t>
            </w:r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部，花费押金</w:t>
            </w:r>
            <w:r w:rsidRPr="00EE7BEF">
              <w:rPr>
                <w:rFonts w:ascii="宋体" w:hAnsi="宋体" w:cs="宋体"/>
                <w:kern w:val="0"/>
                <w:sz w:val="20"/>
              </w:rPr>
              <w:t>2000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元</w:t>
            </w:r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部据实结算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  <w:jc w:val="center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国际长途（</w:t>
            </w:r>
            <w:r w:rsidRPr="00EE7BEF">
              <w:rPr>
                <w:rFonts w:ascii="宋体" w:hAnsi="宋体" w:cs="宋体"/>
                <w:kern w:val="0"/>
                <w:sz w:val="20"/>
              </w:rPr>
              <w:t>TDD)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部</w:t>
            </w:r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展期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500</w:t>
            </w: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LDD+DDD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，话机押金</w:t>
            </w:r>
            <w:r w:rsidRPr="00EE7BEF">
              <w:rPr>
                <w:rFonts w:ascii="宋体" w:hAnsi="宋体" w:cs="宋体"/>
                <w:kern w:val="0"/>
                <w:sz w:val="20"/>
              </w:rPr>
              <w:t>200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元</w:t>
            </w:r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部，花费押金</w:t>
            </w:r>
            <w:r w:rsidRPr="00EE7BEF">
              <w:rPr>
                <w:rFonts w:ascii="宋体" w:hAnsi="宋体" w:cs="宋体"/>
                <w:kern w:val="0"/>
                <w:sz w:val="20"/>
              </w:rPr>
              <w:t>1000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元</w:t>
            </w:r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部，据实结算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加装分级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部</w:t>
            </w:r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展期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100</w:t>
            </w: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与主机同样功能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B14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ISDN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端口</w:t>
            </w:r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展期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300</w:t>
            </w: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押金</w:t>
            </w:r>
            <w:r w:rsidRPr="00EE7BEF">
              <w:rPr>
                <w:rFonts w:ascii="宋体" w:hAnsi="宋体" w:cs="宋体"/>
                <w:kern w:val="0"/>
                <w:sz w:val="20"/>
              </w:rPr>
              <w:t>500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有线网络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端口</w:t>
            </w:r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展期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300</w:t>
            </w: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押金</w:t>
            </w:r>
            <w:r w:rsidRPr="00EE7BEF">
              <w:rPr>
                <w:rFonts w:ascii="宋体" w:hAnsi="宋体" w:cs="宋体"/>
                <w:kern w:val="0"/>
                <w:sz w:val="20"/>
              </w:rPr>
              <w:t>100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无线网卡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端口</w:t>
            </w:r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展期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300</w:t>
            </w: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押金</w:t>
            </w:r>
            <w:r w:rsidRPr="00EE7BEF">
              <w:rPr>
                <w:rFonts w:ascii="宋体" w:hAnsi="宋体" w:cs="宋体"/>
                <w:kern w:val="0"/>
                <w:sz w:val="20"/>
              </w:rPr>
              <w:t>500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闭路电视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端口</w:t>
            </w:r>
            <w:r w:rsidRPr="00EE7BEF">
              <w:rPr>
                <w:rFonts w:ascii="宋体" w:hAnsi="宋体" w:cs="宋体"/>
                <w:kern w:val="0"/>
                <w:sz w:val="20"/>
              </w:rPr>
              <w:t>/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展期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/>
                <w:kern w:val="0"/>
                <w:sz w:val="20"/>
              </w:rPr>
              <w:t>300</w:t>
            </w: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押金</w:t>
            </w:r>
            <w:r w:rsidRPr="00EE7BEF">
              <w:rPr>
                <w:rFonts w:ascii="宋体" w:hAnsi="宋体" w:cs="宋体"/>
                <w:kern w:val="0"/>
                <w:sz w:val="20"/>
              </w:rPr>
              <w:t>100</w:t>
            </w:r>
            <w:r w:rsidRPr="00EE7BEF">
              <w:rPr>
                <w:rFonts w:ascii="宋体" w:hAnsi="宋体" w:cs="宋体" w:hint="eastAsia"/>
                <w:kern w:val="0"/>
                <w:sz w:val="20"/>
              </w:rPr>
              <w:t>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备注</w:t>
            </w:r>
          </w:p>
        </w:tc>
        <w:tc>
          <w:tcPr>
            <w:tcW w:w="7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电话费从话费押金中扣除，多退少补。网络为展场共享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7BEF">
              <w:rPr>
                <w:rFonts w:ascii="宋体" w:hAnsi="宋体" w:cs="宋体" w:hint="eastAsia"/>
                <w:kern w:val="0"/>
                <w:sz w:val="20"/>
              </w:rPr>
              <w:t>总计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BCC" w:rsidRPr="00EE7BEF" w:rsidRDefault="005A2BCC" w:rsidP="00EB14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A2BCC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  <w:jc w:val="center"/>
        </w:trPr>
        <w:tc>
          <w:tcPr>
            <w:tcW w:w="10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BCC" w:rsidRPr="00EE7BEF" w:rsidRDefault="005A2BCC" w:rsidP="00EE7BEF">
            <w:pPr>
              <w:widowControl/>
              <w:spacing w:line="240" w:lineRule="exact"/>
              <w:ind w:firstLineChars="196" w:firstLine="394"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E7BEF">
              <w:rPr>
                <w:rFonts w:ascii="宋体" w:hAnsi="宋体" w:hint="eastAsia"/>
                <w:b/>
                <w:sz w:val="20"/>
              </w:rPr>
              <w:t>注：以上各项申请（水电气</w:t>
            </w:r>
            <w:r w:rsidRPr="00EE7BEF">
              <w:rPr>
                <w:rFonts w:ascii="宋体" w:hAnsi="宋体"/>
                <w:b/>
                <w:sz w:val="20"/>
              </w:rPr>
              <w:t>/</w:t>
            </w:r>
            <w:r w:rsidRPr="00EE7BEF">
              <w:rPr>
                <w:rFonts w:ascii="宋体" w:hAnsi="宋体" w:hint="eastAsia"/>
                <w:b/>
                <w:sz w:val="20"/>
              </w:rPr>
              <w:t>电话</w:t>
            </w:r>
            <w:r w:rsidRPr="00EE7BEF">
              <w:rPr>
                <w:rFonts w:ascii="宋体" w:hAnsi="宋体"/>
                <w:b/>
                <w:sz w:val="20"/>
              </w:rPr>
              <w:t>/</w:t>
            </w:r>
            <w:r w:rsidRPr="00EE7BEF">
              <w:rPr>
                <w:rFonts w:ascii="宋体" w:hAnsi="宋体" w:hint="eastAsia"/>
                <w:b/>
                <w:sz w:val="20"/>
              </w:rPr>
              <w:t>宽带）如超过展览会报名申请安装截止日期，加收</w:t>
            </w:r>
            <w:r w:rsidRPr="00EE7BEF">
              <w:rPr>
                <w:rFonts w:ascii="宋体" w:hAnsi="宋体"/>
                <w:b/>
                <w:sz w:val="20"/>
              </w:rPr>
              <w:t>30%</w:t>
            </w:r>
            <w:r w:rsidRPr="00EE7BEF">
              <w:rPr>
                <w:rFonts w:ascii="宋体" w:hAnsi="宋体" w:hint="eastAsia"/>
                <w:b/>
                <w:sz w:val="20"/>
              </w:rPr>
              <w:t>，现场申请加收10</w:t>
            </w:r>
            <w:r w:rsidRPr="00EE7BEF">
              <w:rPr>
                <w:rFonts w:ascii="宋体" w:hAnsi="宋体"/>
                <w:b/>
                <w:sz w:val="20"/>
              </w:rPr>
              <w:t>0%</w:t>
            </w:r>
            <w:r w:rsidRPr="00EE7BEF">
              <w:rPr>
                <w:rFonts w:ascii="宋体" w:hAnsi="宋体" w:hint="eastAsia"/>
                <w:b/>
                <w:sz w:val="20"/>
              </w:rPr>
              <w:t>费用。</w:t>
            </w:r>
          </w:p>
        </w:tc>
      </w:tr>
      <w:tr w:rsidR="005A2BCC" w:rsidTr="00093B2B">
        <w:trPr>
          <w:trHeight w:val="688"/>
          <w:jc w:val="center"/>
        </w:trPr>
        <w:tc>
          <w:tcPr>
            <w:tcW w:w="4976" w:type="dxa"/>
            <w:gridSpan w:val="5"/>
            <w:vMerge w:val="restart"/>
            <w:vAlign w:val="center"/>
          </w:tcPr>
          <w:p w:rsidR="005A2BCC" w:rsidRPr="00EE7BEF" w:rsidRDefault="005A2BCC" w:rsidP="00EB14FD">
            <w:pPr>
              <w:spacing w:line="320" w:lineRule="exact"/>
              <w:rPr>
                <w:rFonts w:ascii="宋体" w:hAnsi="宋体"/>
                <w:b/>
                <w:sz w:val="20"/>
              </w:rPr>
            </w:pPr>
            <w:r w:rsidRPr="00EE7BEF">
              <w:rPr>
                <w:rFonts w:ascii="宋体" w:hAnsi="宋体" w:cs="Arial" w:hint="eastAsia"/>
                <w:b/>
                <w:sz w:val="20"/>
              </w:rPr>
              <w:t>请提交至</w:t>
            </w:r>
            <w:proofErr w:type="gramStart"/>
            <w:r w:rsidRPr="00EE7BEF">
              <w:rPr>
                <w:rFonts w:ascii="宋体" w:hAnsi="宋体" w:cs="Arial" w:hint="eastAsia"/>
                <w:b/>
                <w:sz w:val="20"/>
              </w:rPr>
              <w:t>武汉天唯展览</w:t>
            </w:r>
            <w:proofErr w:type="gramEnd"/>
            <w:r w:rsidRPr="00EE7BEF">
              <w:rPr>
                <w:rFonts w:ascii="宋体" w:hAnsi="宋体" w:cs="Arial" w:hint="eastAsia"/>
                <w:b/>
                <w:sz w:val="20"/>
              </w:rPr>
              <w:t>服务有限公司</w:t>
            </w:r>
          </w:p>
          <w:p w:rsidR="005A2BCC" w:rsidRPr="00EE7BEF" w:rsidRDefault="005A2BCC" w:rsidP="00EB14FD">
            <w:pPr>
              <w:spacing w:line="320" w:lineRule="exact"/>
              <w:rPr>
                <w:rFonts w:ascii="宋体" w:hAnsi="宋体" w:hint="eastAsia"/>
                <w:sz w:val="20"/>
              </w:rPr>
            </w:pPr>
            <w:r w:rsidRPr="00EE7BEF">
              <w:rPr>
                <w:rFonts w:ascii="宋体" w:hAnsi="宋体" w:hint="eastAsia"/>
                <w:sz w:val="20"/>
              </w:rPr>
              <w:t>联系人：李  华</w:t>
            </w:r>
          </w:p>
          <w:p w:rsidR="005A2BCC" w:rsidRPr="00EE7BEF" w:rsidRDefault="005A2BCC" w:rsidP="00EB14FD">
            <w:pPr>
              <w:spacing w:line="320" w:lineRule="exact"/>
              <w:rPr>
                <w:rFonts w:ascii="宋体" w:hAnsi="宋体"/>
                <w:sz w:val="20"/>
              </w:rPr>
            </w:pPr>
            <w:r w:rsidRPr="00EE7BEF">
              <w:rPr>
                <w:rFonts w:ascii="宋体" w:hAnsi="宋体" w:hint="eastAsia"/>
                <w:sz w:val="20"/>
              </w:rPr>
              <w:t>电  话：</w:t>
            </w:r>
            <w:r w:rsidRPr="00EE7BEF">
              <w:rPr>
                <w:rFonts w:ascii="宋体" w:hAnsi="宋体"/>
                <w:sz w:val="20"/>
              </w:rPr>
              <w:t>027-87134503      027-87367328 </w:t>
            </w:r>
          </w:p>
          <w:p w:rsidR="005A2BCC" w:rsidRPr="00EE7BEF" w:rsidRDefault="005A2BCC" w:rsidP="00EB14FD">
            <w:pPr>
              <w:spacing w:line="320" w:lineRule="exact"/>
              <w:rPr>
                <w:rFonts w:ascii="宋体" w:hAnsi="宋体" w:hint="eastAsia"/>
                <w:sz w:val="20"/>
              </w:rPr>
            </w:pPr>
            <w:r w:rsidRPr="00EE7BEF">
              <w:rPr>
                <w:rFonts w:ascii="宋体" w:hAnsi="宋体" w:hint="eastAsia"/>
                <w:sz w:val="20"/>
              </w:rPr>
              <w:t>传  真：</w:t>
            </w:r>
            <w:r w:rsidRPr="00EE7BEF">
              <w:rPr>
                <w:rFonts w:ascii="宋体" w:hAnsi="宋体"/>
                <w:sz w:val="20"/>
              </w:rPr>
              <w:t>027-87134503</w:t>
            </w:r>
          </w:p>
          <w:p w:rsidR="005A2BCC" w:rsidRPr="00EE7BEF" w:rsidRDefault="005A2BCC" w:rsidP="00EB14FD">
            <w:pPr>
              <w:spacing w:line="320" w:lineRule="exact"/>
              <w:rPr>
                <w:rFonts w:ascii="宋体" w:hAnsi="宋体" w:hint="eastAsia"/>
                <w:sz w:val="20"/>
              </w:rPr>
            </w:pPr>
            <w:r w:rsidRPr="00EE7BEF">
              <w:rPr>
                <w:rFonts w:ascii="宋体" w:hAnsi="宋体"/>
                <w:sz w:val="20"/>
              </w:rPr>
              <w:t>E</w:t>
            </w:r>
            <w:r w:rsidRPr="00EE7BEF">
              <w:rPr>
                <w:rFonts w:ascii="宋体" w:hAnsi="宋体" w:hint="eastAsia"/>
                <w:sz w:val="20"/>
              </w:rPr>
              <w:t>-</w:t>
            </w:r>
            <w:r w:rsidRPr="00EE7BEF">
              <w:rPr>
                <w:rFonts w:ascii="宋体" w:hAnsi="宋体"/>
                <w:sz w:val="20"/>
              </w:rPr>
              <w:t>mail</w:t>
            </w:r>
            <w:r w:rsidRPr="00EE7BEF">
              <w:rPr>
                <w:rFonts w:ascii="宋体" w:hAnsi="宋体" w:hint="eastAsia"/>
                <w:sz w:val="20"/>
              </w:rPr>
              <w:t>：</w:t>
            </w:r>
            <w:r w:rsidRPr="00EE7BEF">
              <w:rPr>
                <w:rFonts w:ascii="宋体" w:hAnsi="宋体"/>
                <w:sz w:val="20"/>
              </w:rPr>
              <w:t xml:space="preserve">2355740116@qq.com  </w:t>
            </w:r>
          </w:p>
          <w:p w:rsidR="005A2BCC" w:rsidRPr="00EE7BEF" w:rsidRDefault="005A2BCC" w:rsidP="00EB14FD">
            <w:pPr>
              <w:widowControl/>
              <w:tabs>
                <w:tab w:val="left" w:pos="0"/>
              </w:tabs>
              <w:spacing w:line="320" w:lineRule="exact"/>
              <w:ind w:left="45"/>
              <w:rPr>
                <w:rFonts w:ascii="宋体" w:hAnsi="宋体" w:hint="eastAsia"/>
                <w:sz w:val="20"/>
              </w:rPr>
            </w:pPr>
            <w:r w:rsidRPr="00EE7BEF">
              <w:rPr>
                <w:rFonts w:ascii="宋体" w:hAnsi="宋体" w:hint="eastAsia"/>
                <w:sz w:val="20"/>
              </w:rPr>
              <w:t>公司地址：武昌中北路</w:t>
            </w:r>
            <w:r w:rsidRPr="00EE7BEF">
              <w:rPr>
                <w:rFonts w:ascii="宋体" w:hAnsi="宋体"/>
                <w:sz w:val="20"/>
              </w:rPr>
              <w:t>148</w:t>
            </w:r>
            <w:r w:rsidRPr="00EE7BEF">
              <w:rPr>
                <w:rFonts w:ascii="宋体" w:hAnsi="宋体" w:hint="eastAsia"/>
                <w:sz w:val="20"/>
              </w:rPr>
              <w:t>号天源城天府阁</w:t>
            </w:r>
            <w:r w:rsidRPr="00EE7BEF">
              <w:rPr>
                <w:rFonts w:ascii="宋体" w:hAnsi="宋体"/>
                <w:sz w:val="20"/>
              </w:rPr>
              <w:t>B</w:t>
            </w:r>
            <w:r w:rsidRPr="00EE7BEF">
              <w:rPr>
                <w:rFonts w:ascii="宋体" w:hAnsi="宋体" w:hint="eastAsia"/>
                <w:sz w:val="20"/>
              </w:rPr>
              <w:t>座</w:t>
            </w:r>
            <w:r w:rsidRPr="00EE7BEF">
              <w:rPr>
                <w:rFonts w:ascii="宋体" w:hAnsi="宋体"/>
                <w:sz w:val="20"/>
              </w:rPr>
              <w:t>1</w:t>
            </w:r>
            <w:r w:rsidRPr="00EE7BEF">
              <w:rPr>
                <w:rFonts w:ascii="宋体" w:hAnsi="宋体" w:hint="eastAsia"/>
                <w:sz w:val="20"/>
              </w:rPr>
              <w:t>单元</w:t>
            </w:r>
            <w:r w:rsidRPr="00EE7BEF">
              <w:rPr>
                <w:rFonts w:ascii="宋体" w:hAnsi="宋体"/>
                <w:sz w:val="20"/>
              </w:rPr>
              <w:t>401</w:t>
            </w:r>
            <w:r w:rsidRPr="00EE7BEF">
              <w:rPr>
                <w:rFonts w:ascii="宋体" w:hAnsi="宋体" w:hint="eastAsia"/>
                <w:sz w:val="20"/>
              </w:rPr>
              <w:t>室</w:t>
            </w:r>
            <w:r w:rsidRPr="00EE7BEF">
              <w:rPr>
                <w:rFonts w:ascii="宋体" w:hAnsi="宋体"/>
                <w:sz w:val="20"/>
              </w:rPr>
              <w:t xml:space="preserve"> </w:t>
            </w:r>
          </w:p>
        </w:tc>
        <w:tc>
          <w:tcPr>
            <w:tcW w:w="5184" w:type="dxa"/>
            <w:gridSpan w:val="8"/>
            <w:vAlign w:val="center"/>
          </w:tcPr>
          <w:p w:rsidR="005A2BCC" w:rsidRPr="00EE7BEF" w:rsidRDefault="005A2BCC" w:rsidP="005A2BCC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 w:val="20"/>
              </w:rPr>
            </w:pPr>
            <w:r w:rsidRPr="00EE7BEF">
              <w:rPr>
                <w:rFonts w:ascii="宋体" w:hAnsi="宋体" w:cs="Arial" w:hint="eastAsia"/>
                <w:sz w:val="20"/>
              </w:rPr>
              <w:t>展商名称（盖章）：</w:t>
            </w:r>
          </w:p>
        </w:tc>
      </w:tr>
      <w:tr w:rsidR="005A2BCC" w:rsidTr="00EB14FD">
        <w:trPr>
          <w:trHeight w:val="871"/>
          <w:jc w:val="center"/>
        </w:trPr>
        <w:tc>
          <w:tcPr>
            <w:tcW w:w="4976" w:type="dxa"/>
            <w:gridSpan w:val="5"/>
            <w:vMerge/>
            <w:vAlign w:val="center"/>
          </w:tcPr>
          <w:p w:rsidR="005A2BCC" w:rsidRPr="00EE7BEF" w:rsidRDefault="005A2BCC" w:rsidP="005A2BCC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 w:val="20"/>
              </w:rPr>
            </w:pPr>
          </w:p>
        </w:tc>
        <w:tc>
          <w:tcPr>
            <w:tcW w:w="5184" w:type="dxa"/>
            <w:gridSpan w:val="8"/>
            <w:vAlign w:val="center"/>
          </w:tcPr>
          <w:p w:rsidR="005A2BCC" w:rsidRPr="00EE7BEF" w:rsidRDefault="005A2BCC" w:rsidP="005A2BCC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 w:val="20"/>
              </w:rPr>
            </w:pPr>
            <w:r w:rsidRPr="00EE7BEF">
              <w:rPr>
                <w:rFonts w:ascii="宋体" w:hAnsi="宋体" w:cs="Arial" w:hint="eastAsia"/>
                <w:sz w:val="20"/>
              </w:rPr>
              <w:t>展位名称（展馆</w:t>
            </w:r>
            <w:r w:rsidRPr="00EE7BEF">
              <w:rPr>
                <w:rFonts w:ascii="宋体" w:hAnsi="宋体" w:cs="Arial"/>
                <w:sz w:val="20"/>
              </w:rPr>
              <w:t>/</w:t>
            </w:r>
            <w:r w:rsidRPr="00EE7BEF">
              <w:rPr>
                <w:rFonts w:ascii="宋体" w:hAnsi="宋体" w:cs="Arial" w:hint="eastAsia"/>
                <w:sz w:val="20"/>
              </w:rPr>
              <w:t>展位）</w:t>
            </w:r>
            <w:r w:rsidRPr="00EE7BEF">
              <w:rPr>
                <w:rFonts w:ascii="宋体" w:hAnsi="宋体" w:cs="Arial"/>
                <w:sz w:val="20"/>
              </w:rPr>
              <w:t>:</w:t>
            </w:r>
          </w:p>
        </w:tc>
      </w:tr>
      <w:tr w:rsidR="005A2BCC" w:rsidTr="00EE7BEF">
        <w:trPr>
          <w:trHeight w:val="544"/>
          <w:jc w:val="center"/>
        </w:trPr>
        <w:tc>
          <w:tcPr>
            <w:tcW w:w="4976" w:type="dxa"/>
            <w:gridSpan w:val="5"/>
            <w:vMerge/>
            <w:vAlign w:val="center"/>
          </w:tcPr>
          <w:p w:rsidR="005A2BCC" w:rsidRPr="00EE7BEF" w:rsidRDefault="005A2BCC" w:rsidP="005A2BCC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 w:val="20"/>
              </w:rPr>
            </w:pPr>
          </w:p>
        </w:tc>
        <w:tc>
          <w:tcPr>
            <w:tcW w:w="5184" w:type="dxa"/>
            <w:gridSpan w:val="8"/>
            <w:vAlign w:val="center"/>
          </w:tcPr>
          <w:p w:rsidR="005A2BCC" w:rsidRPr="00EE7BEF" w:rsidRDefault="005A2BCC" w:rsidP="005A2BCC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 w:val="20"/>
              </w:rPr>
            </w:pPr>
            <w:r w:rsidRPr="00EE7BEF">
              <w:rPr>
                <w:rFonts w:ascii="宋体" w:hAnsi="宋体" w:cs="Arial" w:hint="eastAsia"/>
                <w:sz w:val="20"/>
              </w:rPr>
              <w:t>申请人</w:t>
            </w:r>
            <w:r w:rsidRPr="00EE7BEF">
              <w:rPr>
                <w:rFonts w:ascii="宋体" w:hAnsi="宋体" w:cs="Arial"/>
                <w:sz w:val="20"/>
              </w:rPr>
              <w:t>:</w:t>
            </w:r>
            <w:r w:rsidRPr="00EE7BEF">
              <w:rPr>
                <w:rFonts w:ascii="宋体" w:hAnsi="宋体" w:cs="Arial" w:hint="eastAsia"/>
                <w:sz w:val="20"/>
              </w:rPr>
              <w:t xml:space="preserve">               手机：</w:t>
            </w:r>
          </w:p>
        </w:tc>
      </w:tr>
    </w:tbl>
    <w:p w:rsidR="0099062C" w:rsidRPr="005A2BCC" w:rsidRDefault="0099062C" w:rsidP="00EE7BEF">
      <w:bookmarkStart w:id="7" w:name="_GoBack"/>
      <w:bookmarkEnd w:id="7"/>
    </w:p>
    <w:sectPr w:rsidR="0099062C" w:rsidRPr="005A2B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82" w:rsidRDefault="002D6682" w:rsidP="00E63CD4">
      <w:r>
        <w:separator/>
      </w:r>
    </w:p>
  </w:endnote>
  <w:endnote w:type="continuationSeparator" w:id="0">
    <w:p w:rsidR="002D6682" w:rsidRDefault="002D6682" w:rsidP="00E6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falt">
    <w:altName w:val="MingLiU"/>
    <w:charset w:val="88"/>
    <w:family w:val="auto"/>
    <w:pitch w:val="default"/>
    <w:sig w:usb0="00000001" w:usb1="08080000" w:usb2="00000010" w:usb3="00000000" w:csb0="0010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82" w:rsidRDefault="002D6682" w:rsidP="00E63CD4">
      <w:r>
        <w:separator/>
      </w:r>
    </w:p>
  </w:footnote>
  <w:footnote w:type="continuationSeparator" w:id="0">
    <w:p w:rsidR="002D6682" w:rsidRDefault="002D6682" w:rsidP="00E6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8C"/>
    <w:rsid w:val="00015685"/>
    <w:rsid w:val="00093B2B"/>
    <w:rsid w:val="002D6682"/>
    <w:rsid w:val="003C4105"/>
    <w:rsid w:val="0042388D"/>
    <w:rsid w:val="005A2BCC"/>
    <w:rsid w:val="006804FA"/>
    <w:rsid w:val="0098486D"/>
    <w:rsid w:val="0099062C"/>
    <w:rsid w:val="00C56D86"/>
    <w:rsid w:val="00CE5F8C"/>
    <w:rsid w:val="00E63CD4"/>
    <w:rsid w:val="00E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E63CD4"/>
    <w:pPr>
      <w:keepNext/>
      <w:keepLines/>
      <w:spacing w:before="260" w:after="260" w:line="360" w:lineRule="exact"/>
      <w:jc w:val="lef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8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85"/>
    <w:rPr>
      <w:rFonts w:ascii="宋体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footer"/>
    <w:basedOn w:val="a"/>
    <w:link w:val="Char1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">
    <w:name w:val="标题 3 Char"/>
    <w:basedOn w:val="a0"/>
    <w:link w:val="3"/>
    <w:uiPriority w:val="9"/>
    <w:rsid w:val="00E63CD4"/>
    <w:rPr>
      <w:rFonts w:ascii="Times New Roman" w:eastAsia="宋体" w:hAnsi="Times New Roman" w:cs="Times New Roman"/>
      <w:b/>
      <w:kern w:val="2"/>
      <w:sz w:val="28"/>
      <w:szCs w:val="20"/>
    </w:rPr>
  </w:style>
  <w:style w:type="character" w:styleId="a6">
    <w:name w:val="Emphasis"/>
    <w:basedOn w:val="a0"/>
    <w:uiPriority w:val="20"/>
    <w:qFormat/>
    <w:rsid w:val="0098486D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E63CD4"/>
    <w:pPr>
      <w:keepNext/>
      <w:keepLines/>
      <w:spacing w:before="260" w:after="260" w:line="360" w:lineRule="exact"/>
      <w:jc w:val="lef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8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85"/>
    <w:rPr>
      <w:rFonts w:ascii="宋体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footer"/>
    <w:basedOn w:val="a"/>
    <w:link w:val="Char1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">
    <w:name w:val="标题 3 Char"/>
    <w:basedOn w:val="a0"/>
    <w:link w:val="3"/>
    <w:uiPriority w:val="9"/>
    <w:rsid w:val="00E63CD4"/>
    <w:rPr>
      <w:rFonts w:ascii="Times New Roman" w:eastAsia="宋体" w:hAnsi="Times New Roman" w:cs="Times New Roman"/>
      <w:b/>
      <w:kern w:val="2"/>
      <w:sz w:val="28"/>
      <w:szCs w:val="20"/>
    </w:rPr>
  </w:style>
  <w:style w:type="character" w:styleId="a6">
    <w:name w:val="Emphasis"/>
    <w:basedOn w:val="a0"/>
    <w:uiPriority w:val="20"/>
    <w:qFormat/>
    <w:rsid w:val="0098486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2014-08-01T02:55:00Z</dcterms:created>
  <dcterms:modified xsi:type="dcterms:W3CDTF">2014-08-01T02:55:00Z</dcterms:modified>
</cp:coreProperties>
</file>